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A1" w:rsidRDefault="002C2153">
      <w:r>
        <w:t>To receive your 835 ERA files through Post-n-Track, please contact:</w:t>
      </w:r>
    </w:p>
    <w:p w:rsidR="002C2153" w:rsidRDefault="002C2153"/>
    <w:p w:rsidR="002C2153" w:rsidRPr="00CE2895" w:rsidRDefault="002C2153" w:rsidP="002C2153">
      <w:pPr>
        <w:spacing w:after="0"/>
      </w:pPr>
      <w:r w:rsidRPr="00CE2895">
        <w:t xml:space="preserve">Greg Russell | Claims Coordinator </w:t>
      </w:r>
    </w:p>
    <w:p w:rsidR="002C2153" w:rsidRPr="00CE2895" w:rsidRDefault="002C2153" w:rsidP="002C2153">
      <w:pPr>
        <w:spacing w:after="0"/>
      </w:pPr>
      <w:r w:rsidRPr="00CE2895">
        <w:t xml:space="preserve">Office: (262) 953-8632 </w:t>
      </w:r>
    </w:p>
    <w:p w:rsidR="002C2153" w:rsidRDefault="002C2153" w:rsidP="002C2153">
      <w:pPr>
        <w:spacing w:after="0"/>
      </w:pPr>
      <w:hyperlink r:id="rId5" w:history="1">
        <w:r w:rsidRPr="00045F25">
          <w:rPr>
            <w:rStyle w:val="Hyperlink"/>
          </w:rPr>
          <w:t>Gregory.Russell@communitycareinc.org</w:t>
        </w:r>
      </w:hyperlink>
    </w:p>
    <w:p w:rsidR="002C2153" w:rsidRDefault="002C2153"/>
    <w:p w:rsidR="002C2153" w:rsidRDefault="002C2153">
      <w:bookmarkStart w:id="0" w:name="_GoBack"/>
      <w:bookmarkEnd w:id="0"/>
    </w:p>
    <w:p w:rsidR="002C2153" w:rsidRDefault="002C2153">
      <w:r>
        <w:t>All ERA enrollments must be approved by Community Care Wisconsin.</w:t>
      </w:r>
    </w:p>
    <w:p w:rsidR="002C2153" w:rsidRDefault="002C2153"/>
    <w:sectPr w:rsidR="002C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78"/>
    <w:rsid w:val="002C2153"/>
    <w:rsid w:val="004A44A1"/>
    <w:rsid w:val="005C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gory.Russell@communitycarei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Webber</dc:creator>
  <cp:keywords/>
  <dc:description/>
  <cp:lastModifiedBy>Jessica Webber</cp:lastModifiedBy>
  <cp:revision>2</cp:revision>
  <dcterms:created xsi:type="dcterms:W3CDTF">2015-09-14T17:30:00Z</dcterms:created>
  <dcterms:modified xsi:type="dcterms:W3CDTF">2015-09-14T17:31:00Z</dcterms:modified>
</cp:coreProperties>
</file>